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A20" w:rsidRPr="00380A20" w:rsidRDefault="00155A70">
      <w:pPr>
        <w:rPr>
          <w:rStyle w:val="Zvraznn"/>
          <w:b/>
          <w:sz w:val="28"/>
          <w:szCs w:val="28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400FC0C4" wp14:editId="3762EA0F">
            <wp:simplePos x="0" y="0"/>
            <wp:positionH relativeFrom="column">
              <wp:posOffset>5149850</wp:posOffset>
            </wp:positionH>
            <wp:positionV relativeFrom="paragraph">
              <wp:posOffset>-765810</wp:posOffset>
            </wp:positionV>
            <wp:extent cx="1477671" cy="1959033"/>
            <wp:effectExtent l="0" t="0" r="8255" b="3175"/>
            <wp:wrapNone/>
            <wp:docPr id="5" name="Obrázek 5" descr="https://img.obrazky.cz/?url=2b4dce8c52214bb3&amp;size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obrazky.cz/?url=2b4dce8c52214bb3&amp;size=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71" cy="1959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A20" w:rsidRPr="00380A20">
        <w:rPr>
          <w:rStyle w:val="Zvraznn"/>
          <w:b/>
          <w:sz w:val="28"/>
          <w:szCs w:val="28"/>
        </w:rPr>
        <w:t>Za dva dny jsou tu…</w:t>
      </w:r>
    </w:p>
    <w:p w:rsidR="00380A20" w:rsidRDefault="00380A20">
      <w:pPr>
        <w:rPr>
          <w:rStyle w:val="Zvraznn"/>
        </w:rPr>
      </w:pPr>
    </w:p>
    <w:p w:rsidR="00133209" w:rsidRPr="00133209" w:rsidRDefault="00133209" w:rsidP="0013320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13320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 xml:space="preserve">Pálení čarodějnic </w:t>
      </w:r>
      <w:r w:rsidR="00155A70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>–</w:t>
      </w:r>
      <w:r w:rsidRPr="0013320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 xml:space="preserve"> původ a historie (čerpáno </w:t>
      </w:r>
      <w:hyperlink r:id="rId7" w:history="1">
        <w:r w:rsidRPr="00133209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0"/>
            <w:szCs w:val="20"/>
            <w:u w:val="single"/>
            <w:lang w:eastAsia="cs-CZ"/>
          </w:rPr>
          <w:t>amiparanoid.blog.cz/0704/</w:t>
        </w:r>
        <w:proofErr w:type="spellStart"/>
        <w:r w:rsidRPr="00133209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0"/>
            <w:szCs w:val="20"/>
            <w:u w:val="single"/>
            <w:lang w:eastAsia="cs-CZ"/>
          </w:rPr>
          <w:t>paleni-carodejnic</w:t>
        </w:r>
        <w:proofErr w:type="spellEnd"/>
      </w:hyperlink>
      <w:r w:rsidRPr="0013320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 xml:space="preserve"> )</w:t>
      </w:r>
    </w:p>
    <w:p w:rsidR="00133209" w:rsidRPr="00133209" w:rsidRDefault="00133209" w:rsidP="00155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Pálení čarodějnic patří doposud k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velmi živým zvykům. Filipojakubská noc z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30. dubna na 1. květen bývala jednou z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magických nocí, kdy prý měly zlé síly větší moc než jindy. O půlnoci před sv. Filipem a Jakubem, kdy měly zlé síly moc škodit lidem, se daly nalézt četné poklady. Aby se hledající před silami bránil, musel mít při sobě květ z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kapradí, svěcenou křídu a další předměty. Lidé věřili, že v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povětří poletuje spousta čarodějnic, které se slétají na sabat. Proto se této noci říká „noc čarodějnic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“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  <w:r w:rsidR="006A46D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                           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  <w:t>Čarodějnice se před sabatem natíraly kouzelnými mastmi, s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jejichž pomocí pak mohly na košťatech létat. Taková košťata prý bývala zhotovena z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jasanového dřeva, vrbových a březových proutků. Při reji byla volena královna sabatu, která potom vládla hostině a tanci 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–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„čarodějnickému kolu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“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–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to se tančilo pozpátku. Jídla vypadala sice lákavě, ale byla bez chuti a nezahnala hlad. Nesměl chybět ani kotel plný žab a hadů stejně jako nádoby s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jedy. Čarodějnice se tu, jak lidé kdysi věřili, s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oblibou proměňovaly ve vlky, psy a jiná zvířata a vyprávěly si, co všechno zlého se jim od posledního setkání podařilo lidem natropit.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  <w:t xml:space="preserve">Čarodějnice však nebyly jen zlé, těch, které znaly tajemství bylin, uměly zahánět nemoci a napravovat zlomeniny si lidé vážili. Bylinkářky 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–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vědmy se vyznaly v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tajích přírody. Věděly mnoho o působení rostlin, hub, kamenů, kovů, drahokamů, ale i barev a vůní.</w:t>
      </w:r>
    </w:p>
    <w:p w:rsidR="00683FBD" w:rsidRPr="00133209" w:rsidRDefault="00683FBD" w:rsidP="00683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Hodné čarodějky? Kdo to kdy slyšel?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  <w:t>Kdo na ten nápad přišel?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  <w:t>A přece je jich hodně,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br/>
        <w:t>možná bydlí vedle v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Pr="0013320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domě</w:t>
      </w:r>
      <w:r w:rsidR="00155A7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…</w:t>
      </w:r>
    </w:p>
    <w:p w:rsidR="00380A20" w:rsidRDefault="00380A20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3209" w:rsidRDefault="00133209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Přemýšlejte, ve kterých pohádkách vystupuje čarodějnice. Hledejte ve vaší knihovně. </w:t>
      </w:r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Prohlížejte obrázky. </w:t>
      </w:r>
      <w:r w:rsidR="00683F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Přečtěte si příběh. </w:t>
      </w:r>
    </w:p>
    <w:p w:rsidR="00841D5B" w:rsidRDefault="00133209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Jděte na by</w:t>
      </w:r>
      <w:r w:rsidR="00B17AB8">
        <w:rPr>
          <w:rFonts w:ascii="Times New Roman" w:eastAsia="Times New Roman" w:hAnsi="Times New Roman" w:cs="Times New Roman"/>
          <w:sz w:val="24"/>
          <w:szCs w:val="24"/>
          <w:lang w:eastAsia="cs-CZ"/>
        </w:rPr>
        <w:t>linky a uvařte si kouzelný lekt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var. </w:t>
      </w:r>
      <w:r w:rsidR="00D90869">
        <w:rPr>
          <w:rFonts w:ascii="Times New Roman" w:eastAsia="Times New Roman" w:hAnsi="Times New Roman" w:cs="Times New Roman"/>
          <w:sz w:val="24"/>
          <w:szCs w:val="24"/>
          <w:lang w:eastAsia="cs-CZ"/>
        </w:rPr>
        <w:t>Přivoňte si k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D90869">
        <w:rPr>
          <w:rFonts w:ascii="Times New Roman" w:eastAsia="Times New Roman" w:hAnsi="Times New Roman" w:cs="Times New Roman"/>
          <w:sz w:val="24"/>
          <w:szCs w:val="24"/>
          <w:lang w:eastAsia="cs-CZ"/>
        </w:rPr>
        <w:t>bylinám. Zkoušejte podle vůně poznat b</w:t>
      </w:r>
      <w:r w:rsidR="00841D5B">
        <w:rPr>
          <w:rFonts w:ascii="Times New Roman" w:eastAsia="Times New Roman" w:hAnsi="Times New Roman" w:cs="Times New Roman"/>
          <w:sz w:val="24"/>
          <w:szCs w:val="24"/>
          <w:lang w:eastAsia="cs-CZ"/>
        </w:rPr>
        <w:t>ylinku. Ochutnejte samotný med – mňam,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mňam, p</w:t>
      </w:r>
      <w:r w:rsidR="0084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řičichněte k němu – nádech nosem, </w:t>
      </w:r>
      <w:proofErr w:type="spellStart"/>
      <w:r w:rsidR="00841D5B">
        <w:rPr>
          <w:rFonts w:ascii="Times New Roman" w:eastAsia="Times New Roman" w:hAnsi="Times New Roman" w:cs="Times New Roman"/>
          <w:sz w:val="24"/>
          <w:szCs w:val="24"/>
          <w:lang w:eastAsia="cs-CZ"/>
        </w:rPr>
        <w:t>ááááá</w:t>
      </w:r>
      <w:proofErr w:type="spellEnd"/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41D5B">
        <w:rPr>
          <w:rFonts w:ascii="Times New Roman" w:eastAsia="Times New Roman" w:hAnsi="Times New Roman" w:cs="Times New Roman"/>
          <w:sz w:val="24"/>
          <w:szCs w:val="24"/>
          <w:lang w:eastAsia="cs-CZ"/>
        </w:rPr>
        <w:t>dlouhý výdech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B47DF" w:rsidRDefault="004B47D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Dobromysl – proč se tak jmenuje? 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>co je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kostival, jitrocel? </w:t>
      </w:r>
    </w:p>
    <w:p w:rsidR="00133209" w:rsidRDefault="00E3274B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2F0ABA2E" wp14:editId="49953414">
            <wp:simplePos x="0" y="0"/>
            <wp:positionH relativeFrom="column">
              <wp:posOffset>-207010</wp:posOffset>
            </wp:positionH>
            <wp:positionV relativeFrom="paragraph">
              <wp:posOffset>198755</wp:posOffset>
            </wp:positionV>
            <wp:extent cx="1569720" cy="2025015"/>
            <wp:effectExtent l="0" t="0" r="0" b="0"/>
            <wp:wrapTight wrapText="bothSides">
              <wp:wrapPolygon edited="0">
                <wp:start x="0" y="0"/>
                <wp:lineTo x="0" y="21336"/>
                <wp:lineTo x="21233" y="21336"/>
                <wp:lineTo x="21233" y="0"/>
                <wp:lineTo x="0" y="0"/>
              </wp:wrapPolygon>
            </wp:wrapTight>
            <wp:docPr id="1" name="Obrázek 1" descr="Senior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iorTi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>Říkejte si, co byste chtěli změnit, začarovat, přečarovat, vyčarovat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gramStart"/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>očarovat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kdybyste</w:t>
      </w:r>
      <w:proofErr w:type="gramEnd"/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uměli 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>čarovat – a máte každý jenom jednu možnost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(dobře to rozvažte!)</w:t>
      </w:r>
    </w:p>
    <w:p w:rsidR="00683FBD" w:rsidRDefault="00263330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</w:t>
      </w:r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Můžete nám napsat </w:t>
      </w:r>
      <w:r w:rsidR="00683FBD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hyperlink r:id="rId9" w:history="1">
        <w:r w:rsidR="00683FBD" w:rsidRPr="00A8627E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skolka@hornicermna.cz</w:t>
        </w:r>
      </w:hyperlink>
      <w:r w:rsidR="00683F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>nápady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</w:t>
      </w:r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dětské i </w:t>
      </w:r>
      <w:proofErr w:type="gramStart"/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dospělácké – </w:t>
      </w:r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co</w:t>
      </w:r>
      <w:proofErr w:type="gramEnd"/>
      <w:r w:rsidR="001332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byste si přáli, ale není ve vašich možnostech to zařídit. </w:t>
      </w:r>
      <w:r w:rsidR="00683F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Společně s obrázky, které na téma čarodějnice vytvoříte, zveřejníme na stránkách nebo na rajčeti …. Pošlete fotky z Vašeho „pálení čarodějnic“, které bychom mohli publikovat pro radost ostatních. </w:t>
      </w:r>
    </w:p>
    <w:p w:rsidR="00683FBD" w:rsidRDefault="00EE5383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1312" behindDoc="1" locked="0" layoutInCell="1" allowOverlap="1" wp14:anchorId="2401E8F3" wp14:editId="78527257">
            <wp:simplePos x="0" y="0"/>
            <wp:positionH relativeFrom="column">
              <wp:posOffset>5309235</wp:posOffset>
            </wp:positionH>
            <wp:positionV relativeFrom="paragraph">
              <wp:posOffset>34290</wp:posOffset>
            </wp:positionV>
            <wp:extent cx="1434465" cy="1912620"/>
            <wp:effectExtent l="0" t="0" r="0" b="0"/>
            <wp:wrapNone/>
            <wp:docPr id="8" name="Obrázek 8" descr="Malá čarodějnice – program a vstupenky online | Kulturní zařízení města  Pelhřim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lá čarodějnice – program a vstupenky online | Kulturní zařízení města  Pelhřimov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F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Vyhledejte a naučte se některá zaříkávadla a zaklínadla. </w:t>
      </w:r>
    </w:p>
    <w:p w:rsidR="00EE5383" w:rsidRDefault="00EE5383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>Myší ocas, hadí jed,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  <w:t xml:space="preserve">kuří </w:t>
      </w:r>
      <w:proofErr w:type="spellStart"/>
      <w:r>
        <w:t>špára</w:t>
      </w:r>
      <w:proofErr w:type="spellEnd"/>
      <w:r>
        <w:t>,</w:t>
      </w:r>
      <w:r>
        <w:br/>
        <w:t>tlustá čára,</w:t>
      </w:r>
      <w:r>
        <w:br/>
        <w:t>ať je kouzlo všude hned!!!</w:t>
      </w:r>
    </w:p>
    <w:p w:rsidR="00683FBD" w:rsidRDefault="00841D5B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" w:history="1">
        <w:r w:rsidRPr="00A8627E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https://decko.ceskatelevize.cz/video/e28453103763</w:t>
        </w:r>
      </w:hyperlink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film Malá čarodějnice</w:t>
      </w:r>
    </w:p>
    <w:p w:rsidR="00841D5B" w:rsidRDefault="00841D5B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procházce v přírodě </w:t>
      </w:r>
      <w:r w:rsidR="00B17A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bedlivě pozorujte, </w:t>
      </w:r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>není-li</w:t>
      </w:r>
      <w:r w:rsidR="00B17A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křoví </w:t>
      </w:r>
      <w:r w:rsidR="004B47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ukrytá 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ježibabí </w:t>
      </w:r>
      <w:r w:rsidR="004B47DF">
        <w:rPr>
          <w:rFonts w:ascii="Times New Roman" w:eastAsia="Times New Roman" w:hAnsi="Times New Roman" w:cs="Times New Roman"/>
          <w:sz w:val="24"/>
          <w:szCs w:val="24"/>
          <w:lang w:eastAsia="cs-CZ"/>
        </w:rPr>
        <w:t>chatrč (chýše, bouda, ruina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4B47DF">
        <w:rPr>
          <w:rFonts w:ascii="Times New Roman" w:eastAsia="Times New Roman" w:hAnsi="Times New Roman" w:cs="Times New Roman"/>
          <w:sz w:val="24"/>
          <w:szCs w:val="24"/>
          <w:lang w:eastAsia="cs-CZ"/>
        </w:rPr>
        <w:t>…)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postavte malou </w:t>
      </w:r>
      <w:r w:rsidR="00AF49C8">
        <w:rPr>
          <w:rFonts w:ascii="Times New Roman" w:eastAsia="Times New Roman" w:hAnsi="Times New Roman" w:cs="Times New Roman"/>
          <w:sz w:val="24"/>
          <w:szCs w:val="24"/>
          <w:lang w:eastAsia="cs-CZ"/>
        </w:rPr>
        <w:t>chaloupku z větviček, kamínků, mechu, šišek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malou </w:t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>č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>arodějnici</w:t>
      </w:r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B47DF" w:rsidRDefault="004B47D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Vymýšlejte jména pro čarodějnici, pro černou kočku, havrana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slabikujte, vytleskávejte, určete</w:t>
      </w:r>
      <w:r w:rsidR="00AF49C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co začíná</w:t>
      </w:r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>Zkuste vaše jméno proměnit do čarodějnické podoby.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</w:p>
    <w:p w:rsidR="004B47DF" w:rsidRDefault="00C977E2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430E725" wp14:editId="7320596B">
            <wp:simplePos x="0" y="0"/>
            <wp:positionH relativeFrom="column">
              <wp:posOffset>2680335</wp:posOffset>
            </wp:positionH>
            <wp:positionV relativeFrom="paragraph">
              <wp:posOffset>716915</wp:posOffset>
            </wp:positionV>
            <wp:extent cx="3985260" cy="4434840"/>
            <wp:effectExtent l="0" t="0" r="0" b="3810"/>
            <wp:wrapNone/>
            <wp:docPr id="3" name="Obrázek 3" descr="Vektor roztomilý pavouk #37137231 | fotobanka Fotky&amp;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ktor roztomilý pavouk #37137231 | fotobanka Fotky&amp;Fo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7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Prolétněte se na koštěti, udělejte závody se stopkami – kdo dřív obletí … (dům, ohniště, 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strom, </w:t>
      </w:r>
      <w:r w:rsidR="004B47DF">
        <w:rPr>
          <w:rFonts w:ascii="Times New Roman" w:eastAsia="Times New Roman" w:hAnsi="Times New Roman" w:cs="Times New Roman"/>
          <w:sz w:val="24"/>
          <w:szCs w:val="24"/>
          <w:lang w:eastAsia="cs-CZ"/>
        </w:rPr>
        <w:t>pískoviště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>, …), létejte slalom, přeskakujte koště (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zvedejte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 výš a výš), podlézejte koště (dávejte ho níž a níž)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>, házejte smetáčkem do dálky a do výšky (pozor, aby vám nepadl na hlavu)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B47DF" w:rsidRDefault="004B47D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Dělejte na sebe obličeje – zlá, dobrosrdečná, naštvaná, vzteklá, spokojená, </w:t>
      </w:r>
      <w:r w:rsidR="00C977E2">
        <w:rPr>
          <w:rFonts w:ascii="Times New Roman" w:eastAsia="Times New Roman" w:hAnsi="Times New Roman" w:cs="Times New Roman"/>
          <w:sz w:val="24"/>
          <w:szCs w:val="24"/>
          <w:lang w:eastAsia="cs-CZ"/>
        </w:rPr>
        <w:t>hladová (vymyslíte ještě něco?).</w:t>
      </w:r>
    </w:p>
    <w:p w:rsidR="00EE2862" w:rsidRDefault="004B47D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Udělejte pantomimu – překáží vám velký nos mezi očima</w:t>
      </w:r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vylekali jste se velkého </w:t>
      </w:r>
      <w:proofErr w:type="gramStart"/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>pavouka</w:t>
      </w:r>
      <w:proofErr w:type="gramEnd"/>
      <w:r w:rsidR="006A46D3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vylezl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EE2862">
        <w:rPr>
          <w:rFonts w:ascii="Times New Roman" w:eastAsia="Times New Roman" w:hAnsi="Times New Roman" w:cs="Times New Roman"/>
          <w:sz w:val="24"/>
          <w:szCs w:val="24"/>
          <w:lang w:eastAsia="cs-CZ"/>
        </w:rPr>
        <w:t>díry</w:t>
      </w:r>
      <w:r w:rsidR="00155A70">
        <w:rPr>
          <w:rFonts w:ascii="Times New Roman" w:eastAsia="Times New Roman" w:hAnsi="Times New Roman" w:cs="Times New Roman"/>
          <w:sz w:val="24"/>
          <w:szCs w:val="24"/>
          <w:lang w:eastAsia="cs-CZ"/>
        </w:rPr>
        <w:t>, nebo jste vylekaný pavouk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467028"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zalézá do díry,</w:t>
      </w:r>
      <w:r w:rsidR="0046702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6702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hádají se dvě čarodějnice, udobřují se, zkuste 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hlas </w:t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malé čarodějnice a staré čarodějnice, </w:t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</w:t>
      </w:r>
      <w:r w:rsidR="002633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F49C8">
        <w:rPr>
          <w:rFonts w:ascii="Times New Roman" w:eastAsia="Times New Roman" w:hAnsi="Times New Roman" w:cs="Times New Roman"/>
          <w:sz w:val="24"/>
          <w:szCs w:val="24"/>
          <w:lang w:eastAsia="cs-CZ"/>
        </w:rPr>
        <w:t>jak se belhá ohnutá o holi</w:t>
      </w:r>
      <w:r w:rsidR="002B3E9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>jak vržou nenamazaná vrátka</w:t>
      </w:r>
      <w:r w:rsidR="0007359A">
        <w:rPr>
          <w:rFonts w:ascii="Times New Roman" w:eastAsia="Times New Roman" w:hAnsi="Times New Roman" w:cs="Times New Roman"/>
          <w:sz w:val="24"/>
          <w:szCs w:val="24"/>
          <w:lang w:eastAsia="cs-CZ"/>
        </w:rPr>
        <w:t>…</w:t>
      </w:r>
    </w:p>
    <w:p w:rsidR="00AF49C8" w:rsidRDefault="00AF49C8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F5AAF" w:rsidRPr="003F5AAF" w:rsidRDefault="003F5AAF" w:rsidP="003F5AAF">
      <w:pPr>
        <w:rPr>
          <w:sz w:val="28"/>
          <w:szCs w:val="28"/>
        </w:rPr>
      </w:pPr>
      <w:r w:rsidRPr="003F5AAF">
        <w:rPr>
          <w:sz w:val="28"/>
          <w:szCs w:val="28"/>
        </w:rPr>
        <w:t>Čaroděj</w:t>
      </w:r>
      <w:r>
        <w:rPr>
          <w:sz w:val="28"/>
          <w:szCs w:val="28"/>
        </w:rPr>
        <w:t>nice</w:t>
      </w:r>
      <w:r w:rsidRPr="003F5AAF">
        <w:rPr>
          <w:sz w:val="28"/>
          <w:szCs w:val="28"/>
        </w:rPr>
        <w:t xml:space="preserve"> čaruje</w:t>
      </w:r>
    </w:p>
    <w:p w:rsidR="003F5AAF" w:rsidRPr="003F5AAF" w:rsidRDefault="003F5AAF" w:rsidP="003F5AAF">
      <w:pPr>
        <w:rPr>
          <w:sz w:val="24"/>
          <w:szCs w:val="24"/>
        </w:rPr>
      </w:pPr>
      <w:r w:rsidRPr="003F5AAF">
        <w:rPr>
          <w:sz w:val="24"/>
          <w:szCs w:val="24"/>
        </w:rPr>
        <w:t>„</w:t>
      </w:r>
      <w:r w:rsidRPr="003F5AAF">
        <w:rPr>
          <w:sz w:val="24"/>
          <w:szCs w:val="24"/>
        </w:rPr>
        <w:t>Č</w:t>
      </w:r>
      <w:r w:rsidRPr="003F5AAF">
        <w:rPr>
          <w:sz w:val="24"/>
          <w:szCs w:val="24"/>
        </w:rPr>
        <w:t>áry máry, všechny moje sochy: stojí na špičkách – nesmí se ani hnout – jsou to sochy!!!“</w:t>
      </w:r>
      <w:r>
        <w:rPr>
          <w:sz w:val="24"/>
          <w:szCs w:val="24"/>
        </w:rPr>
        <w:t xml:space="preserve">   </w:t>
      </w:r>
      <w:r w:rsidRPr="003F5AAF">
        <w:rPr>
          <w:sz w:val="24"/>
          <w:szCs w:val="24"/>
        </w:rPr>
        <w:t xml:space="preserve"> Pořiďte si čarodějnou hůlku (třeba z maliníku a přitom se koukněte</w:t>
      </w:r>
      <w:r>
        <w:rPr>
          <w:sz w:val="24"/>
          <w:szCs w:val="24"/>
        </w:rPr>
        <w:t>,</w:t>
      </w:r>
      <w:r w:rsidRPr="003F5AAF">
        <w:rPr>
          <w:sz w:val="24"/>
          <w:szCs w:val="24"/>
        </w:rPr>
        <w:t xml:space="preserve"> jestli už raší) a vymýšlejte další </w:t>
      </w:r>
      <w:r w:rsidR="00C977E2">
        <w:rPr>
          <w:sz w:val="24"/>
          <w:szCs w:val="24"/>
        </w:rPr>
        <w:t>požadavky na sochy.</w:t>
      </w:r>
    </w:p>
    <w:p w:rsidR="003F5AAF" w:rsidRDefault="003F5AAF" w:rsidP="003F5AAF">
      <w:pPr>
        <w:pStyle w:val="Bezmezer"/>
      </w:pPr>
    </w:p>
    <w:p w:rsidR="003F5AAF" w:rsidRDefault="00241619" w:rsidP="003F5AAF">
      <w:pPr>
        <w:pStyle w:val="Bezmezer"/>
      </w:pP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797B494C" wp14:editId="09B7E106">
            <wp:simplePos x="0" y="0"/>
            <wp:positionH relativeFrom="column">
              <wp:posOffset>1372235</wp:posOffset>
            </wp:positionH>
            <wp:positionV relativeFrom="paragraph">
              <wp:posOffset>17780</wp:posOffset>
            </wp:positionV>
            <wp:extent cx="1790700" cy="1289050"/>
            <wp:effectExtent l="0" t="0" r="0" b="6350"/>
            <wp:wrapNone/>
            <wp:docPr id="10" name="Obrázek 10" descr="Čaroděj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Čarodějni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AAF" w:rsidRPr="003F5AAF">
        <w:rPr>
          <w:b/>
        </w:rPr>
        <w:t>Čarodějnice</w:t>
      </w:r>
      <w:r w:rsidR="003F5AAF">
        <w:tab/>
      </w:r>
      <w:r w:rsidR="003F5AAF">
        <w:tab/>
      </w:r>
      <w:r w:rsidR="003F5AAF">
        <w:tab/>
      </w:r>
      <w:r w:rsidR="003F5AAF">
        <w:tab/>
      </w:r>
      <w:r w:rsidR="003F5AAF">
        <w:tab/>
      </w:r>
      <w:r w:rsidR="00C977E2">
        <w:tab/>
      </w:r>
      <w:r w:rsidR="002B3E9F">
        <w:tab/>
      </w:r>
      <w:r w:rsidR="003F5AAF">
        <w:rPr>
          <w:b/>
        </w:rPr>
        <w:t>R</w:t>
      </w:r>
      <w:r w:rsidR="003F5AAF" w:rsidRPr="003F5AAF">
        <w:rPr>
          <w:b/>
        </w:rPr>
        <w:t>ozpočitadlo</w:t>
      </w:r>
    </w:p>
    <w:p w:rsidR="003F5AAF" w:rsidRDefault="003F5AAF" w:rsidP="003F5AAF">
      <w:pPr>
        <w:pStyle w:val="Bezmezer"/>
      </w:pPr>
      <w:r>
        <w:t>Tamhle je černej dům.</w:t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Čarodějnice,</w:t>
      </w:r>
    </w:p>
    <w:p w:rsidR="003F5AAF" w:rsidRDefault="003F5AAF" w:rsidP="003F5AAF">
      <w:pPr>
        <w:pStyle w:val="Bezmezer"/>
      </w:pPr>
      <w:r>
        <w:t>Co v tom domě?</w:t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dlouhá jako jitrnice</w:t>
      </w:r>
    </w:p>
    <w:p w:rsidR="003F5AAF" w:rsidRDefault="003F5AAF" w:rsidP="003F5AAF">
      <w:pPr>
        <w:pStyle w:val="Bezmezer"/>
      </w:pPr>
      <w:r>
        <w:t>Černá paní.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je mezi námi</w:t>
      </w:r>
    </w:p>
    <w:p w:rsidR="003F5AAF" w:rsidRDefault="003F5AAF" w:rsidP="003F5AAF">
      <w:pPr>
        <w:pStyle w:val="Bezmezer"/>
      </w:pPr>
      <w:r>
        <w:t>Co tam vaří?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je, je, je.</w:t>
      </w:r>
    </w:p>
    <w:p w:rsidR="003F5AAF" w:rsidRDefault="003F5AAF" w:rsidP="003F5AAF">
      <w:pPr>
        <w:pStyle w:val="Bezmezer"/>
      </w:pPr>
      <w:r>
        <w:t>Černou kaši.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Třikrát musíš obejíti</w:t>
      </w:r>
    </w:p>
    <w:p w:rsidR="003F5AAF" w:rsidRDefault="003F5AAF" w:rsidP="003F5AAF">
      <w:pPr>
        <w:pStyle w:val="Bezmezer"/>
      </w:pPr>
      <w:r>
        <w:t>Čím ji mastí?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a po čtvrté musíš říci:</w:t>
      </w:r>
    </w:p>
    <w:p w:rsidR="003F5AAF" w:rsidRDefault="003F5AAF" w:rsidP="003F5AAF">
      <w:pPr>
        <w:pStyle w:val="Bezmezer"/>
      </w:pPr>
      <w:proofErr w:type="spellStart"/>
      <w:r>
        <w:t>Kolomastí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ta je hezká</w:t>
      </w:r>
    </w:p>
    <w:p w:rsidR="003F5AAF" w:rsidRDefault="003F5AAF" w:rsidP="003F5AAF">
      <w:pPr>
        <w:pStyle w:val="Bezmezer"/>
      </w:pPr>
      <w:r>
        <w:t>Čím ji bere?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>ta je hezčí</w:t>
      </w:r>
    </w:p>
    <w:p w:rsidR="003F5AAF" w:rsidRDefault="003F5AAF" w:rsidP="003F5AAF">
      <w:pPr>
        <w:pStyle w:val="Bezmezer"/>
      </w:pPr>
      <w:proofErr w:type="spellStart"/>
      <w:r>
        <w:t>Lo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</w:t>
      </w:r>
      <w:r>
        <w:t>tou,</w:t>
      </w:r>
      <w:r>
        <w:tab/>
      </w:r>
      <w:r>
        <w:tab/>
      </w:r>
      <w:r>
        <w:tab/>
      </w:r>
      <w:r>
        <w:tab/>
      </w:r>
      <w:r>
        <w:tab/>
      </w:r>
      <w:r w:rsidR="00C977E2">
        <w:tab/>
      </w:r>
      <w:r w:rsidR="002B3E9F">
        <w:tab/>
      </w:r>
      <w:r>
        <w:t xml:space="preserve">a ta </w:t>
      </w:r>
    </w:p>
    <w:p w:rsidR="003F5AAF" w:rsidRPr="003F5AAF" w:rsidRDefault="00241619" w:rsidP="003F5AAF">
      <w:pPr>
        <w:pStyle w:val="Bezmezer"/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0B1651E5" wp14:editId="7250848C">
            <wp:simplePos x="0" y="0"/>
            <wp:positionH relativeFrom="column">
              <wp:posOffset>2292350</wp:posOffset>
            </wp:positionH>
            <wp:positionV relativeFrom="paragraph">
              <wp:posOffset>2540</wp:posOffset>
            </wp:positionV>
            <wp:extent cx="815340" cy="1131570"/>
            <wp:effectExtent l="0" t="0" r="3810" b="0"/>
            <wp:wrapNone/>
            <wp:docPr id="9" name="Obrázek 9" descr="Obrázek, klipart Oheň zdarma ke stažení v rozlišení 922x1280 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rázek, klipart Oheň zdarma ke stažení v rozlišení 922x1280 px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AAF">
        <w:t xml:space="preserve">má </w:t>
      </w:r>
      <w:proofErr w:type="spellStart"/>
      <w:r w:rsidR="003F5AAF">
        <w:t>pa</w:t>
      </w:r>
      <w:proofErr w:type="spellEnd"/>
      <w:r w:rsidR="003F5AAF">
        <w:t xml:space="preserve"> </w:t>
      </w:r>
      <w:proofErr w:type="spellStart"/>
      <w:r w:rsidR="003F5AAF">
        <w:t>li</w:t>
      </w:r>
      <w:proofErr w:type="spellEnd"/>
      <w:r w:rsidR="003F5AAF">
        <w:t xml:space="preserve"> </w:t>
      </w:r>
      <w:proofErr w:type="spellStart"/>
      <w:r w:rsidR="003F5AAF">
        <w:t>ci</w:t>
      </w:r>
      <w:proofErr w:type="spellEnd"/>
      <w:r w:rsidR="0007359A">
        <w:t xml:space="preserve">   </w:t>
      </w:r>
      <w:r w:rsidR="003F5AAF">
        <w:t xml:space="preserve"> </w:t>
      </w:r>
      <w:proofErr w:type="spellStart"/>
      <w:r w:rsidR="003F5AAF">
        <w:t>chlu</w:t>
      </w:r>
      <w:proofErr w:type="spellEnd"/>
      <w:r w:rsidR="003F5AAF">
        <w:t xml:space="preserve"> </w:t>
      </w:r>
      <w:proofErr w:type="spellStart"/>
      <w:r w:rsidR="003F5AAF">
        <w:t>pa</w:t>
      </w:r>
      <w:proofErr w:type="spellEnd"/>
      <w:r w:rsidR="003F5AAF">
        <w:t xml:space="preserve"> </w:t>
      </w:r>
      <w:r w:rsidR="003F5AAF">
        <w:t>tou.</w:t>
      </w:r>
      <w:r w:rsidR="003F5AAF">
        <w:tab/>
      </w:r>
      <w:r w:rsidR="003F5AAF">
        <w:tab/>
      </w:r>
      <w:r w:rsidR="003F5AAF">
        <w:tab/>
      </w:r>
      <w:r w:rsidR="00C977E2">
        <w:tab/>
      </w:r>
      <w:r w:rsidR="002B3E9F">
        <w:tab/>
      </w:r>
      <w:r w:rsidR="003F5AAF">
        <w:t>nejhezčí.</w:t>
      </w:r>
    </w:p>
    <w:p w:rsidR="00C977E2" w:rsidRDefault="00C977E2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EE2862" w:rsidRPr="002B3E9F" w:rsidRDefault="003F5AAF" w:rsidP="00A73467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lastRenderedPageBreak/>
        <w:t>Radujte se,</w:t>
      </w: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veselte se, </w:t>
      </w:r>
      <w:r w:rsidR="002B3E9F"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kreslete, </w:t>
      </w: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zpívejte si</w:t>
      </w:r>
      <w:r w:rsidR="002B3E9F"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, buďte na čerstvém vzduchu</w:t>
      </w: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a </w:t>
      </w: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těšte se</w:t>
      </w:r>
      <w:r w:rsidR="0007359A"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, že se snad už brzy sejdem</w:t>
      </w:r>
      <w:r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e ve školce</w:t>
      </w:r>
      <w:r w:rsidR="0007359A" w:rsidRPr="002B3E9F">
        <w:rPr>
          <w:rFonts w:ascii="Times New Roman" w:eastAsia="Times New Roman" w:hAnsi="Times New Roman" w:cs="Times New Roman"/>
          <w:sz w:val="32"/>
          <w:szCs w:val="32"/>
          <w:lang w:eastAsia="cs-CZ"/>
        </w:rPr>
        <w:t>.</w:t>
      </w:r>
    </w:p>
    <w:p w:rsidR="0007359A" w:rsidRPr="0007359A" w:rsidRDefault="002B3E9F" w:rsidP="002B3E9F">
      <w:pPr>
        <w:jc w:val="right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Dobře míněné rady od </w:t>
      </w:r>
      <w:proofErr w:type="spellStart"/>
      <w:r w:rsidR="0007359A">
        <w:rPr>
          <w:rFonts w:ascii="Times New Roman" w:eastAsia="Times New Roman" w:hAnsi="Times New Roman" w:cs="Times New Roman"/>
          <w:sz w:val="26"/>
          <w:szCs w:val="26"/>
          <w:lang w:eastAsia="cs-CZ"/>
        </w:rPr>
        <w:t>Radulín</w:t>
      </w: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y</w:t>
      </w:r>
      <w:proofErr w:type="spellEnd"/>
    </w:p>
    <w:p w:rsidR="00EE2862" w:rsidRPr="0007359A" w:rsidRDefault="00EE2862">
      <w:pPr>
        <w:rPr>
          <w:rFonts w:ascii="Times New Roman" w:eastAsia="Times New Roman" w:hAnsi="Times New Roman" w:cs="Times New Roman"/>
          <w:sz w:val="26"/>
          <w:szCs w:val="26"/>
          <w:lang w:eastAsia="cs-CZ"/>
        </w:rPr>
      </w:pPr>
    </w:p>
    <w:p w:rsidR="003F5AAF" w:rsidRDefault="0007359A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F5AAF" w:rsidRDefault="003F5AA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55A70" w:rsidRDefault="00155A70" w:rsidP="00E3274B">
      <w:pPr>
        <w:jc w:val="center"/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</w:pPr>
      <w:r w:rsidRPr="00E3274B"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  <w:t>Ráno, až se po čarodějnicích vyspíte</w:t>
      </w:r>
      <w:r w:rsidR="00E3274B" w:rsidRPr="00E3274B"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  <w:t>,</w:t>
      </w:r>
      <w:r w:rsidRPr="00E3274B"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  <w:t xml:space="preserve"> bude 1. máj – nezapomeňte na políbení pod rozkvetlým s</w:t>
      </w:r>
      <w:r w:rsidR="00C977E2"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  <w:t>t</w:t>
      </w:r>
      <w:r w:rsidRPr="00E3274B"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  <w:t>romem.</w:t>
      </w:r>
    </w:p>
    <w:p w:rsidR="0007359A" w:rsidRDefault="0007359A" w:rsidP="00E3274B">
      <w:pPr>
        <w:jc w:val="center"/>
        <w:rPr>
          <w:rFonts w:ascii="Bahnschrift Condensed" w:hAnsi="Bahnschrift Condensed"/>
          <w:noProof/>
          <w:color w:val="FF3399"/>
          <w:sz w:val="52"/>
          <w:szCs w:val="52"/>
          <w:lang w:eastAsia="cs-CZ"/>
        </w:rPr>
      </w:pPr>
    </w:p>
    <w:p w:rsidR="004B47DF" w:rsidRPr="00133209" w:rsidRDefault="00E3274B" w:rsidP="0046702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3386406C" wp14:editId="40622DE0">
            <wp:extent cx="5394960" cy="5394960"/>
            <wp:effectExtent l="0" t="0" r="0" b="0"/>
            <wp:docPr id="7" name="Obrázek 7" descr="Jarní Dekor Třešeň klipartové obrázky | Prémiové obrázky s vysokým  rozlišení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arní Dekor Třešeň klipartové obrázky | Prémiové obrázky s vysokým  rozlišení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47DF" w:rsidRPr="00133209" w:rsidSect="00155A7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18"/>
    <w:rsid w:val="0007359A"/>
    <w:rsid w:val="00087B18"/>
    <w:rsid w:val="000D4C14"/>
    <w:rsid w:val="00133209"/>
    <w:rsid w:val="00155A70"/>
    <w:rsid w:val="00241619"/>
    <w:rsid w:val="00263330"/>
    <w:rsid w:val="002B3E9F"/>
    <w:rsid w:val="00380A20"/>
    <w:rsid w:val="003F5AAF"/>
    <w:rsid w:val="00467028"/>
    <w:rsid w:val="004B47DF"/>
    <w:rsid w:val="00683FBD"/>
    <w:rsid w:val="006A46D3"/>
    <w:rsid w:val="00841D5B"/>
    <w:rsid w:val="00A73467"/>
    <w:rsid w:val="00AF49C8"/>
    <w:rsid w:val="00B17AB8"/>
    <w:rsid w:val="00C977E2"/>
    <w:rsid w:val="00D90869"/>
    <w:rsid w:val="00E3274B"/>
    <w:rsid w:val="00EE2862"/>
    <w:rsid w:val="00EE5383"/>
    <w:rsid w:val="00FC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13320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380A20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13320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3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3320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4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47D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F5A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13320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380A20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13320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3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3320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4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47D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F5A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0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amiparanoid.blog.cz/0704/paleni-carodejnic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s://img.obrazky.cz/?url=2b4dce8c52214bb3&amp;size=2" TargetMode="External"/><Relationship Id="rId11" Type="http://schemas.openxmlformats.org/officeDocument/2006/relationships/hyperlink" Target="https://decko.ceskatelevize.cz/video/e28453103763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skolka@hornicermna.cz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711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Carbolová</dc:creator>
  <cp:keywords/>
  <dc:description/>
  <cp:lastModifiedBy>Radka Carbolová</cp:lastModifiedBy>
  <cp:revision>5</cp:revision>
  <dcterms:created xsi:type="dcterms:W3CDTF">2021-04-27T10:45:00Z</dcterms:created>
  <dcterms:modified xsi:type="dcterms:W3CDTF">2021-04-27T16:42:00Z</dcterms:modified>
</cp:coreProperties>
</file>